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84" w:rsidRPr="00221084" w:rsidRDefault="00221084" w:rsidP="00221084">
      <w:pPr>
        <w:rPr>
          <w:rFonts w:ascii="Calibri" w:eastAsia="Times New Roman" w:hAnsi="Calibri" w:cs="Times New Roman"/>
          <w:color w:val="000000"/>
        </w:rPr>
      </w:pPr>
      <w:r w:rsidRPr="00221084">
        <w:rPr>
          <w:rFonts w:ascii="Calibri" w:eastAsia="Times New Roman" w:hAnsi="Calibri" w:cs="Times New Roman"/>
          <w:color w:val="000000"/>
        </w:rPr>
        <w:t>What are some of your specific knowledge and strengths that you consider an asset to our board?</w:t>
      </w:r>
    </w:p>
    <w:p w:rsidR="00221084" w:rsidRDefault="00221084"/>
    <w:p w:rsidR="0087713A" w:rsidRDefault="00221084">
      <w:r>
        <w:t>Responses</w:t>
      </w:r>
    </w:p>
    <w:tbl>
      <w:tblPr>
        <w:tblW w:w="8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55"/>
      </w:tblGrid>
      <w:tr w:rsidR="00221084" w:rsidRPr="00221084" w:rsidTr="00221084">
        <w:trPr>
          <w:trHeight w:val="300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84" w:rsidRPr="00221084" w:rsidRDefault="00221084" w:rsidP="00221084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221084">
              <w:rPr>
                <w:rFonts w:ascii="Calibri" w:eastAsia="Times New Roman" w:hAnsi="Calibri" w:cs="Times New Roman"/>
                <w:color w:val="000000"/>
              </w:rPr>
              <w:t>echnical education, board operations, accreditation and compliance</w:t>
            </w:r>
          </w:p>
        </w:tc>
      </w:tr>
      <w:tr w:rsidR="00221084" w:rsidRPr="00221084" w:rsidTr="00221084">
        <w:trPr>
          <w:trHeight w:val="300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84" w:rsidRPr="00221084" w:rsidRDefault="00221084" w:rsidP="00221084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r w:rsidRPr="00221084">
              <w:rPr>
                <w:rFonts w:ascii="Calibri" w:eastAsia="Times New Roman" w:hAnsi="Calibri" w:cs="Times New Roman"/>
                <w:color w:val="000000"/>
              </w:rPr>
              <w:t xml:space="preserve">40 years in Public Education </w:t>
            </w:r>
          </w:p>
        </w:tc>
      </w:tr>
      <w:bookmarkEnd w:id="0"/>
      <w:tr w:rsidR="00221084" w:rsidRPr="00221084" w:rsidTr="00221084">
        <w:trPr>
          <w:trHeight w:val="300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84" w:rsidRPr="00221084" w:rsidRDefault="00221084" w:rsidP="00221084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221084">
              <w:rPr>
                <w:rFonts w:ascii="Calibri" w:eastAsia="Times New Roman" w:hAnsi="Calibri" w:cs="Times New Roman"/>
                <w:color w:val="000000"/>
              </w:rPr>
              <w:t xml:space="preserve">Corporate knowledge from 15 </w:t>
            </w:r>
            <w:proofErr w:type="spellStart"/>
            <w:r w:rsidRPr="00221084">
              <w:rPr>
                <w:rFonts w:ascii="Calibri" w:eastAsia="Times New Roman" w:hAnsi="Calibri" w:cs="Times New Roman"/>
                <w:color w:val="000000"/>
              </w:rPr>
              <w:t>yrs</w:t>
            </w:r>
            <w:proofErr w:type="spellEnd"/>
            <w:r w:rsidRPr="00221084">
              <w:rPr>
                <w:rFonts w:ascii="Calibri" w:eastAsia="Times New Roman" w:hAnsi="Calibri" w:cs="Times New Roman"/>
                <w:color w:val="000000"/>
              </w:rPr>
              <w:t xml:space="preserve"> on Board, Governance training from 20 years service as elected official City Council and Development Authority </w:t>
            </w:r>
          </w:p>
        </w:tc>
      </w:tr>
      <w:tr w:rsidR="00221084" w:rsidRPr="00221084" w:rsidTr="00221084">
        <w:trPr>
          <w:trHeight w:val="300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84" w:rsidRPr="00221084" w:rsidRDefault="00221084" w:rsidP="00221084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221084">
              <w:rPr>
                <w:rFonts w:ascii="Calibri" w:eastAsia="Times New Roman" w:hAnsi="Calibri" w:cs="Times New Roman"/>
                <w:color w:val="000000"/>
              </w:rPr>
              <w:t>Curriculum and Instruction/Apprenticeships and Teacher Externships (Airport Careers)/Work based Learning opportunities</w:t>
            </w:r>
          </w:p>
        </w:tc>
      </w:tr>
    </w:tbl>
    <w:p w:rsidR="00221084" w:rsidRDefault="00221084"/>
    <w:p w:rsidR="00221084" w:rsidRDefault="00221084"/>
    <w:p w:rsidR="00221084" w:rsidRDefault="00221084" w:rsidP="00221084">
      <w:pPr>
        <w:rPr>
          <w:rFonts w:ascii="Calibri" w:eastAsia="Times New Roman" w:hAnsi="Calibri" w:cs="Times New Roman"/>
          <w:color w:val="000000"/>
        </w:rPr>
      </w:pPr>
      <w:r w:rsidRPr="00221084">
        <w:rPr>
          <w:rFonts w:ascii="Calibri" w:eastAsia="Times New Roman" w:hAnsi="Calibri" w:cs="Times New Roman"/>
          <w:color w:val="000000"/>
        </w:rPr>
        <w:t>What occupation/industry do you represent?</w:t>
      </w:r>
    </w:p>
    <w:p w:rsidR="00221084" w:rsidRDefault="00221084" w:rsidP="00221084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Responses</w:t>
      </w:r>
    </w:p>
    <w:tbl>
      <w:tblPr>
        <w:tblW w:w="4622" w:type="dxa"/>
        <w:tblInd w:w="93" w:type="dxa"/>
        <w:tblLook w:val="04A0" w:firstRow="1" w:lastRow="0" w:firstColumn="1" w:lastColumn="0" w:noHBand="0" w:noVBand="1"/>
      </w:tblPr>
      <w:tblGrid>
        <w:gridCol w:w="4622"/>
      </w:tblGrid>
      <w:tr w:rsidR="00221084" w:rsidRPr="00221084" w:rsidTr="00221084">
        <w:trPr>
          <w:trHeight w:val="300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84" w:rsidRPr="00221084" w:rsidRDefault="00221084" w:rsidP="00221084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</w:t>
            </w:r>
            <w:r w:rsidRPr="00221084">
              <w:rPr>
                <w:rFonts w:ascii="Calibri" w:eastAsia="Times New Roman" w:hAnsi="Calibri" w:cs="Times New Roman"/>
                <w:color w:val="000000"/>
              </w:rPr>
              <w:t>igher education/technical education</w:t>
            </w:r>
          </w:p>
        </w:tc>
      </w:tr>
      <w:tr w:rsidR="00221084" w:rsidRPr="00221084" w:rsidTr="00221084">
        <w:trPr>
          <w:trHeight w:val="300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84" w:rsidRPr="00221084" w:rsidRDefault="00221084" w:rsidP="00221084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221084">
              <w:rPr>
                <w:rFonts w:ascii="Calibri" w:eastAsia="Times New Roman" w:hAnsi="Calibri" w:cs="Times New Roman"/>
                <w:color w:val="000000"/>
              </w:rPr>
              <w:t>Education</w:t>
            </w:r>
          </w:p>
        </w:tc>
      </w:tr>
      <w:tr w:rsidR="00221084" w:rsidRPr="00221084" w:rsidTr="00221084">
        <w:trPr>
          <w:trHeight w:val="300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84" w:rsidRPr="00221084" w:rsidRDefault="00221084" w:rsidP="00221084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221084">
              <w:rPr>
                <w:rFonts w:ascii="Calibri" w:eastAsia="Times New Roman" w:hAnsi="Calibri" w:cs="Times New Roman"/>
                <w:color w:val="000000"/>
              </w:rPr>
              <w:t>Aviation Engineering &amp; Public Service</w:t>
            </w:r>
          </w:p>
        </w:tc>
      </w:tr>
      <w:tr w:rsidR="00221084" w:rsidRPr="00221084" w:rsidTr="00221084">
        <w:trPr>
          <w:trHeight w:val="300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84" w:rsidRPr="00221084" w:rsidRDefault="00221084" w:rsidP="00221084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221084">
              <w:rPr>
                <w:rFonts w:ascii="Calibri" w:eastAsia="Times New Roman" w:hAnsi="Calibri" w:cs="Times New Roman"/>
                <w:color w:val="000000"/>
              </w:rPr>
              <w:t>Hartsfield Jackson Atlanta International Airport</w:t>
            </w:r>
          </w:p>
        </w:tc>
      </w:tr>
    </w:tbl>
    <w:p w:rsidR="00221084" w:rsidRPr="00221084" w:rsidRDefault="00221084" w:rsidP="00221084">
      <w:pPr>
        <w:rPr>
          <w:rFonts w:ascii="Calibri" w:eastAsia="Times New Roman" w:hAnsi="Calibri" w:cs="Times New Roman"/>
          <w:color w:val="000000"/>
        </w:rPr>
      </w:pPr>
    </w:p>
    <w:p w:rsidR="00221084" w:rsidRDefault="00221084">
      <w:pPr>
        <w:rPr>
          <w:b/>
        </w:rPr>
      </w:pPr>
    </w:p>
    <w:p w:rsidR="00221084" w:rsidRDefault="00221084" w:rsidP="00221084">
      <w:pPr>
        <w:rPr>
          <w:rFonts w:ascii="Calibri" w:eastAsia="Times New Roman" w:hAnsi="Calibri" w:cs="Times New Roman"/>
          <w:color w:val="000000"/>
        </w:rPr>
      </w:pPr>
      <w:r w:rsidRPr="00221084">
        <w:rPr>
          <w:rFonts w:ascii="Calibri" w:eastAsia="Times New Roman" w:hAnsi="Calibri" w:cs="Times New Roman"/>
          <w:color w:val="000000"/>
        </w:rPr>
        <w:t>What skill and/or knowledge do we need representation of on the board?</w:t>
      </w:r>
    </w:p>
    <w:p w:rsidR="00221084" w:rsidRPr="00221084" w:rsidRDefault="00221084" w:rsidP="00221084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Responses</w:t>
      </w:r>
    </w:p>
    <w:p w:rsidR="00221084" w:rsidRDefault="00221084">
      <w:pPr>
        <w:rPr>
          <w:b/>
        </w:rPr>
      </w:pPr>
    </w:p>
    <w:tbl>
      <w:tblPr>
        <w:tblW w:w="6127" w:type="dxa"/>
        <w:tblInd w:w="93" w:type="dxa"/>
        <w:tblLook w:val="04A0" w:firstRow="1" w:lastRow="0" w:firstColumn="1" w:lastColumn="0" w:noHBand="0" w:noVBand="1"/>
      </w:tblPr>
      <w:tblGrid>
        <w:gridCol w:w="6127"/>
      </w:tblGrid>
      <w:tr w:rsidR="00221084" w:rsidRPr="00221084" w:rsidTr="00221084">
        <w:trPr>
          <w:trHeight w:val="300"/>
        </w:trPr>
        <w:tc>
          <w:tcPr>
            <w:tcW w:w="6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84" w:rsidRPr="00221084" w:rsidRDefault="00221084" w:rsidP="00221084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</w:t>
            </w:r>
            <w:r w:rsidRPr="00221084">
              <w:rPr>
                <w:rFonts w:ascii="Calibri" w:eastAsia="Times New Roman" w:hAnsi="Calibri" w:cs="Times New Roman"/>
                <w:color w:val="000000"/>
              </w:rPr>
              <w:t>usiness and industry</w:t>
            </w:r>
          </w:p>
        </w:tc>
      </w:tr>
      <w:tr w:rsidR="00221084" w:rsidRPr="00221084" w:rsidTr="00221084">
        <w:trPr>
          <w:trHeight w:val="300"/>
        </w:trPr>
        <w:tc>
          <w:tcPr>
            <w:tcW w:w="6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84" w:rsidRPr="00221084" w:rsidRDefault="00221084" w:rsidP="00221084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221084">
              <w:rPr>
                <w:rFonts w:ascii="Calibri" w:eastAsia="Times New Roman" w:hAnsi="Calibri" w:cs="Times New Roman"/>
                <w:color w:val="000000"/>
              </w:rPr>
              <w:t>Legal</w:t>
            </w:r>
          </w:p>
        </w:tc>
      </w:tr>
      <w:tr w:rsidR="00221084" w:rsidRPr="00221084" w:rsidTr="00221084">
        <w:trPr>
          <w:trHeight w:val="300"/>
        </w:trPr>
        <w:tc>
          <w:tcPr>
            <w:tcW w:w="6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84" w:rsidRPr="00221084" w:rsidRDefault="00221084" w:rsidP="00221084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221084">
              <w:rPr>
                <w:rFonts w:ascii="Calibri" w:eastAsia="Times New Roman" w:hAnsi="Calibri" w:cs="Times New Roman"/>
                <w:color w:val="000000"/>
              </w:rPr>
              <w:t>Outreach PR &amp; Fund Raising</w:t>
            </w:r>
          </w:p>
        </w:tc>
      </w:tr>
      <w:tr w:rsidR="00221084" w:rsidRPr="00221084" w:rsidTr="00221084">
        <w:trPr>
          <w:trHeight w:val="300"/>
        </w:trPr>
        <w:tc>
          <w:tcPr>
            <w:tcW w:w="6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84" w:rsidRPr="00221084" w:rsidRDefault="00221084" w:rsidP="00221084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221084">
              <w:rPr>
                <w:rFonts w:ascii="Calibri" w:eastAsia="Times New Roman" w:hAnsi="Calibri" w:cs="Times New Roman"/>
                <w:color w:val="000000"/>
              </w:rPr>
              <w:t>Elected Official with great relationships throughout the county</w:t>
            </w:r>
          </w:p>
        </w:tc>
      </w:tr>
    </w:tbl>
    <w:p w:rsidR="00221084" w:rsidRDefault="00221084">
      <w:pPr>
        <w:rPr>
          <w:b/>
        </w:rPr>
      </w:pPr>
    </w:p>
    <w:p w:rsidR="00221084" w:rsidRDefault="00221084">
      <w:pPr>
        <w:rPr>
          <w:b/>
        </w:rPr>
      </w:pPr>
    </w:p>
    <w:p w:rsidR="00221084" w:rsidRDefault="00221084" w:rsidP="00221084">
      <w:pPr>
        <w:rPr>
          <w:rFonts w:ascii="Calibri" w:eastAsia="Times New Roman" w:hAnsi="Calibri" w:cs="Times New Roman"/>
          <w:color w:val="000000"/>
        </w:rPr>
      </w:pPr>
      <w:r w:rsidRPr="00221084">
        <w:rPr>
          <w:rFonts w:ascii="Calibri" w:eastAsia="Times New Roman" w:hAnsi="Calibri" w:cs="Times New Roman"/>
          <w:color w:val="000000"/>
        </w:rPr>
        <w:t>When seeking new board members what occupations should we be recruiting for the board?</w:t>
      </w:r>
    </w:p>
    <w:p w:rsidR="00221084" w:rsidRDefault="00221084" w:rsidP="00221084">
      <w:pPr>
        <w:rPr>
          <w:rFonts w:ascii="Calibri" w:eastAsia="Times New Roman" w:hAnsi="Calibri" w:cs="Times New Roman"/>
          <w:color w:val="000000"/>
        </w:rPr>
      </w:pP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8670"/>
      </w:tblGrid>
      <w:tr w:rsidR="00221084" w:rsidRPr="00221084" w:rsidTr="00221084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84" w:rsidRPr="00221084" w:rsidRDefault="00221084" w:rsidP="00221084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</w:t>
            </w:r>
            <w:r w:rsidRPr="00221084">
              <w:rPr>
                <w:rFonts w:ascii="Calibri" w:eastAsia="Times New Roman" w:hAnsi="Calibri" w:cs="Times New Roman"/>
                <w:color w:val="000000"/>
              </w:rPr>
              <w:t>usiness and industry in the local community</w:t>
            </w:r>
          </w:p>
        </w:tc>
      </w:tr>
      <w:tr w:rsidR="00221084" w:rsidRPr="00221084" w:rsidTr="00221084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84" w:rsidRPr="00221084" w:rsidRDefault="00221084" w:rsidP="00221084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221084">
              <w:rPr>
                <w:rFonts w:ascii="Calibri" w:eastAsia="Times New Roman" w:hAnsi="Calibri" w:cs="Times New Roman"/>
                <w:color w:val="000000"/>
              </w:rPr>
              <w:t>Law</w:t>
            </w:r>
          </w:p>
        </w:tc>
      </w:tr>
      <w:tr w:rsidR="00221084" w:rsidRPr="00221084" w:rsidTr="00221084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84" w:rsidRPr="00221084" w:rsidRDefault="00221084" w:rsidP="00221084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221084">
              <w:rPr>
                <w:rFonts w:ascii="Calibri" w:eastAsia="Times New Roman" w:hAnsi="Calibri" w:cs="Times New Roman"/>
                <w:color w:val="000000"/>
              </w:rPr>
              <w:t>Parents with Business experience</w:t>
            </w:r>
            <w:proofErr w:type="gramStart"/>
            <w:r w:rsidRPr="00221084">
              <w:rPr>
                <w:rFonts w:ascii="Calibri" w:eastAsia="Times New Roman" w:hAnsi="Calibri" w:cs="Times New Roman"/>
                <w:color w:val="000000"/>
              </w:rPr>
              <w:t>,  Medical</w:t>
            </w:r>
            <w:proofErr w:type="gramEnd"/>
            <w:r w:rsidRPr="00221084">
              <w:rPr>
                <w:rFonts w:ascii="Calibri" w:eastAsia="Times New Roman" w:hAnsi="Calibri" w:cs="Times New Roman"/>
                <w:color w:val="000000"/>
              </w:rPr>
              <w:t xml:space="preserve"> Field</w:t>
            </w:r>
          </w:p>
        </w:tc>
      </w:tr>
      <w:tr w:rsidR="00221084" w:rsidRPr="00221084" w:rsidTr="00221084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84" w:rsidRPr="00221084" w:rsidRDefault="00221084" w:rsidP="00221084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221084">
              <w:rPr>
                <w:rFonts w:ascii="Calibri" w:eastAsia="Times New Roman" w:hAnsi="Calibri" w:cs="Times New Roman"/>
                <w:color w:val="000000"/>
              </w:rPr>
              <w:t>Industries that align with Hapeville's Career Pathways, Companies that can provide apprenticeships and internships</w:t>
            </w:r>
          </w:p>
        </w:tc>
      </w:tr>
    </w:tbl>
    <w:p w:rsidR="00221084" w:rsidRPr="00221084" w:rsidRDefault="00221084" w:rsidP="00221084">
      <w:pPr>
        <w:rPr>
          <w:rFonts w:ascii="Calibri" w:eastAsia="Times New Roman" w:hAnsi="Calibri" w:cs="Times New Roman"/>
          <w:color w:val="000000"/>
        </w:rPr>
      </w:pPr>
    </w:p>
    <w:p w:rsidR="00221084" w:rsidRPr="00221084" w:rsidRDefault="00221084">
      <w:pPr>
        <w:rPr>
          <w:b/>
        </w:rPr>
      </w:pPr>
    </w:p>
    <w:sectPr w:rsidR="00221084" w:rsidRPr="00221084" w:rsidSect="00E7576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84" w:rsidRDefault="00221084" w:rsidP="00221084">
      <w:r>
        <w:separator/>
      </w:r>
    </w:p>
  </w:endnote>
  <w:endnote w:type="continuationSeparator" w:id="0">
    <w:p w:rsidR="00221084" w:rsidRDefault="00221084" w:rsidP="0022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84" w:rsidRDefault="00221084" w:rsidP="00221084">
      <w:r>
        <w:separator/>
      </w:r>
    </w:p>
  </w:footnote>
  <w:footnote w:type="continuationSeparator" w:id="0">
    <w:p w:rsidR="00221084" w:rsidRDefault="00221084" w:rsidP="002210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084" w:rsidRDefault="00221084" w:rsidP="00221084">
    <w:pPr>
      <w:pStyle w:val="Header"/>
      <w:jc w:val="center"/>
    </w:pPr>
    <w:r>
      <w:t>HCS Board Survey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5A30"/>
    <w:multiLevelType w:val="hybridMultilevel"/>
    <w:tmpl w:val="6A9A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D58BD"/>
    <w:multiLevelType w:val="hybridMultilevel"/>
    <w:tmpl w:val="018A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55EA2"/>
    <w:multiLevelType w:val="hybridMultilevel"/>
    <w:tmpl w:val="8E3AE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14556"/>
    <w:multiLevelType w:val="hybridMultilevel"/>
    <w:tmpl w:val="5A8E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84"/>
    <w:rsid w:val="00221084"/>
    <w:rsid w:val="0087713A"/>
    <w:rsid w:val="00E7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8941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0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084"/>
  </w:style>
  <w:style w:type="paragraph" w:styleId="Footer">
    <w:name w:val="footer"/>
    <w:basedOn w:val="Normal"/>
    <w:link w:val="FooterChar"/>
    <w:uiPriority w:val="99"/>
    <w:unhideWhenUsed/>
    <w:rsid w:val="002210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0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0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084"/>
  </w:style>
  <w:style w:type="paragraph" w:styleId="Footer">
    <w:name w:val="footer"/>
    <w:basedOn w:val="Normal"/>
    <w:link w:val="FooterChar"/>
    <w:uiPriority w:val="99"/>
    <w:unhideWhenUsed/>
    <w:rsid w:val="002210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1005</Characters>
  <Application>Microsoft Macintosh Word</Application>
  <DocSecurity>0</DocSecurity>
  <Lines>8</Lines>
  <Paragraphs>2</Paragraphs>
  <ScaleCrop>false</ScaleCrop>
  <Company>Hapeville Charter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Matthew</dc:creator>
  <cp:keywords/>
  <dc:description/>
  <cp:lastModifiedBy>Lindsey Matthew</cp:lastModifiedBy>
  <cp:revision>1</cp:revision>
  <cp:lastPrinted>2018-09-24T16:45:00Z</cp:lastPrinted>
  <dcterms:created xsi:type="dcterms:W3CDTF">2018-09-24T16:39:00Z</dcterms:created>
  <dcterms:modified xsi:type="dcterms:W3CDTF">2018-09-24T16:45:00Z</dcterms:modified>
</cp:coreProperties>
</file>