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JICHS DRAFT 2022 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Policy G - Personnel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GA</w:t>
        </w:r>
      </w:hyperlink>
      <w:r w:rsidDel="00000000" w:rsidR="00000000" w:rsidRPr="00000000">
        <w:rPr>
          <w:b w:val="1"/>
          <w:rtl w:val="0"/>
        </w:rPr>
        <w:t xml:space="preserve">  - Personnel Goals/Objectives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GAA</w:t>
        </w:r>
      </w:hyperlink>
      <w:r w:rsidDel="00000000" w:rsidR="00000000" w:rsidRPr="00000000">
        <w:rPr>
          <w:b w:val="1"/>
          <w:rtl w:val="0"/>
        </w:rPr>
        <w:t xml:space="preserve">- School-Based Allocations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GBA</w:t>
        </w:r>
      </w:hyperlink>
      <w:r w:rsidDel="00000000" w:rsidR="00000000" w:rsidRPr="00000000">
        <w:rPr>
          <w:b w:val="1"/>
          <w:rtl w:val="0"/>
        </w:rPr>
        <w:t xml:space="preserve">- Equal Employment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Policy GBAA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GBAA - E2</w:t>
        </w:r>
      </w:hyperlink>
      <w:r w:rsidDel="00000000" w:rsidR="00000000" w:rsidRPr="00000000">
        <w:rPr>
          <w:b w:val="1"/>
          <w:rtl w:val="0"/>
        </w:rPr>
        <w:t xml:space="preserve"> - Employee Information Policy Sexual Harassment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GBAA - E3</w:t>
        </w:r>
      </w:hyperlink>
      <w:r w:rsidDel="00000000" w:rsidR="00000000" w:rsidRPr="00000000">
        <w:rPr>
          <w:b w:val="1"/>
          <w:rtl w:val="0"/>
        </w:rPr>
        <w:t xml:space="preserve"> - District Policy Against Sexual Harassment and Harassment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GBABA</w:t>
        </w:r>
      </w:hyperlink>
      <w:r w:rsidDel="00000000" w:rsidR="00000000" w:rsidRPr="00000000">
        <w:rPr>
          <w:b w:val="1"/>
          <w:rtl w:val="0"/>
        </w:rPr>
        <w:t xml:space="preserve"> - Position Upgrades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GBB</w:t>
        </w:r>
      </w:hyperlink>
      <w:r w:rsidDel="00000000" w:rsidR="00000000" w:rsidRPr="00000000">
        <w:rPr>
          <w:b w:val="1"/>
          <w:rtl w:val="0"/>
        </w:rPr>
        <w:t xml:space="preserve"> - Employee Involvement in Decision Making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GBC</w:t>
        </w:r>
      </w:hyperlink>
      <w:r w:rsidDel="00000000" w:rsidR="00000000" w:rsidRPr="00000000">
        <w:rPr>
          <w:b w:val="1"/>
          <w:rtl w:val="0"/>
        </w:rPr>
        <w:t xml:space="preserve"> - Staff Compensation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</w:t>
        </w:r>
      </w:hyperlink>
      <w:r w:rsidDel="00000000" w:rsidR="00000000" w:rsidRPr="00000000">
        <w:rPr>
          <w:b w:val="1"/>
          <w:rtl w:val="0"/>
        </w:rPr>
        <w:t xml:space="preserve"> - Employee Rights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GBEA</w:t>
        </w:r>
      </w:hyperlink>
      <w:r w:rsidDel="00000000" w:rsidR="00000000" w:rsidRPr="00000000">
        <w:rPr>
          <w:b w:val="1"/>
          <w:rtl w:val="0"/>
        </w:rPr>
        <w:t xml:space="preserve"> - Employee Ethics/Conflict of Interest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</w:t>
        </w:r>
      </w:hyperlink>
      <w:r w:rsidDel="00000000" w:rsidR="00000000" w:rsidRPr="00000000">
        <w:rPr>
          <w:b w:val="1"/>
          <w:rtl w:val="0"/>
        </w:rPr>
        <w:t xml:space="preserve"> - Employee Conduct</w:t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GBEB-R</w:t>
        </w:r>
      </w:hyperlink>
      <w:r w:rsidDel="00000000" w:rsidR="00000000" w:rsidRPr="00000000">
        <w:rPr>
          <w:b w:val="1"/>
          <w:rtl w:val="0"/>
        </w:rPr>
        <w:t xml:space="preserve"> - Staff Dress Code</w:t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GBEBAA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Progressive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GBEBB</w:t>
        </w:r>
      </w:hyperlink>
      <w:r w:rsidDel="00000000" w:rsidR="00000000" w:rsidRPr="00000000">
        <w:rPr>
          <w:b w:val="1"/>
          <w:rtl w:val="0"/>
        </w:rPr>
        <w:t xml:space="preserve">- Employee Conduct with Students</w:t>
      </w:r>
    </w:p>
    <w:p w:rsidR="00000000" w:rsidDel="00000000" w:rsidP="00000000" w:rsidRDefault="00000000" w:rsidRPr="00000000" w14:paraId="00000014">
      <w:pPr>
        <w:rPr>
          <w:b w:val="1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GBEBC</w:t>
        </w:r>
      </w:hyperlink>
      <w:r w:rsidDel="00000000" w:rsidR="00000000" w:rsidRPr="00000000">
        <w:rPr>
          <w:b w:val="1"/>
          <w:rtl w:val="0"/>
        </w:rPr>
        <w:t xml:space="preserve"> - Gifts and Solicitations</w:t>
      </w:r>
    </w:p>
    <w:p w:rsidR="00000000" w:rsidDel="00000000" w:rsidP="00000000" w:rsidRDefault="00000000" w:rsidRPr="00000000" w14:paraId="00000015">
      <w:pPr>
        <w:rPr>
          <w:b w:val="1"/>
        </w:rPr>
      </w:pPr>
      <w:hyperlink r:id="rId2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GBEBD</w:t>
        </w:r>
      </w:hyperlink>
      <w:r w:rsidDel="00000000" w:rsidR="00000000" w:rsidRPr="00000000">
        <w:rPr>
          <w:b w:val="1"/>
          <w:rtl w:val="0"/>
        </w:rPr>
        <w:t xml:space="preserve"> - Acceptable Use of Technology</w:t>
      </w:r>
    </w:p>
    <w:p w:rsidR="00000000" w:rsidDel="00000000" w:rsidP="00000000" w:rsidRDefault="00000000" w:rsidRPr="00000000" w14:paraId="00000016">
      <w:pPr>
        <w:rPr>
          <w:b w:val="1"/>
        </w:rPr>
      </w:pP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GBEBDE</w:t>
        </w:r>
      </w:hyperlink>
      <w:r w:rsidDel="00000000" w:rsidR="00000000" w:rsidRPr="00000000">
        <w:rPr>
          <w:b w:val="1"/>
          <w:rtl w:val="0"/>
        </w:rPr>
        <w:t xml:space="preserve"> - Social Media and Electronic Communications</w:t>
      </w:r>
    </w:p>
    <w:p w:rsidR="00000000" w:rsidDel="00000000" w:rsidP="00000000" w:rsidRDefault="00000000" w:rsidRPr="00000000" w14:paraId="00000017">
      <w:pPr>
        <w:rPr>
          <w:b w:val="1"/>
        </w:rPr>
      </w:pPr>
      <w:hyperlink r:id="rId2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GBEC</w:t>
        </w:r>
      </w:hyperlink>
      <w:r w:rsidDel="00000000" w:rsidR="00000000" w:rsidRPr="00000000">
        <w:rPr>
          <w:b w:val="1"/>
          <w:rtl w:val="0"/>
        </w:rPr>
        <w:t xml:space="preserve"> - Illegal Substance and Alcohol-Free Schools and Workplace</w:t>
      </w:r>
    </w:p>
    <w:p w:rsidR="00000000" w:rsidDel="00000000" w:rsidP="00000000" w:rsidRDefault="00000000" w:rsidRPr="00000000" w14:paraId="00000018">
      <w:pPr>
        <w:rPr>
          <w:b w:val="1"/>
        </w:rPr>
      </w:pPr>
      <w:hyperlink r:id="rId2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GBED</w:t>
        </w:r>
      </w:hyperlink>
      <w:r w:rsidDel="00000000" w:rsidR="00000000" w:rsidRPr="00000000">
        <w:rPr>
          <w:b w:val="1"/>
          <w:rtl w:val="0"/>
        </w:rPr>
        <w:t xml:space="preserve"> - Tobacco-Free Workplace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hyperlink r:id="rId2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GBG</w:t>
        </w:r>
      </w:hyperlink>
      <w:r w:rsidDel="00000000" w:rsidR="00000000" w:rsidRPr="00000000">
        <w:rPr>
          <w:b w:val="1"/>
          <w:rtl w:val="0"/>
        </w:rPr>
        <w:t xml:space="preserve"> - Employee Welfare/Protection</w:t>
      </w:r>
    </w:p>
    <w:p w:rsidR="00000000" w:rsidDel="00000000" w:rsidP="00000000" w:rsidRDefault="00000000" w:rsidRPr="00000000" w14:paraId="0000001B">
      <w:pPr>
        <w:rPr>
          <w:b w:val="1"/>
        </w:rPr>
      </w:pPr>
      <w:hyperlink r:id="rId2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GBGA</w:t>
        </w:r>
      </w:hyperlink>
      <w:r w:rsidDel="00000000" w:rsidR="00000000" w:rsidRPr="00000000">
        <w:rPr>
          <w:b w:val="1"/>
          <w:rtl w:val="0"/>
        </w:rPr>
        <w:t xml:space="preserve"> - Employee Health</w:t>
      </w:r>
    </w:p>
    <w:p w:rsidR="00000000" w:rsidDel="00000000" w:rsidP="00000000" w:rsidRDefault="00000000" w:rsidRPr="00000000" w14:paraId="0000001C">
      <w:pPr>
        <w:rPr>
          <w:b w:val="1"/>
        </w:rPr>
      </w:pPr>
      <w:hyperlink r:id="rId2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GBGAB</w:t>
        </w:r>
      </w:hyperlink>
      <w:r w:rsidDel="00000000" w:rsidR="00000000" w:rsidRPr="00000000">
        <w:rPr>
          <w:b w:val="1"/>
          <w:rtl w:val="0"/>
        </w:rPr>
        <w:t xml:space="preserve"> - Accommodation for Breastfeeding Mothers</w:t>
      </w:r>
    </w:p>
    <w:p w:rsidR="00000000" w:rsidDel="00000000" w:rsidP="00000000" w:rsidRDefault="00000000" w:rsidRPr="00000000" w14:paraId="0000001D">
      <w:pPr>
        <w:rPr>
          <w:b w:val="1"/>
        </w:rPr>
      </w:pPr>
      <w:hyperlink r:id="rId2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GBGD</w:t>
        </w:r>
      </w:hyperlink>
      <w:r w:rsidDel="00000000" w:rsidR="00000000" w:rsidRPr="00000000">
        <w:rPr>
          <w:b w:val="1"/>
          <w:rtl w:val="0"/>
        </w:rPr>
        <w:t xml:space="preserve"> - Workers’ Compensation</w:t>
      </w:r>
    </w:p>
    <w:p w:rsidR="00000000" w:rsidDel="00000000" w:rsidP="00000000" w:rsidRDefault="00000000" w:rsidRPr="00000000" w14:paraId="0000001E">
      <w:pPr>
        <w:rPr>
          <w:b w:val="1"/>
        </w:rPr>
      </w:pPr>
      <w:hyperlink r:id="rId3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GBI</w:t>
        </w:r>
      </w:hyperlink>
      <w:r w:rsidDel="00000000" w:rsidR="00000000" w:rsidRPr="00000000">
        <w:rPr>
          <w:b w:val="1"/>
          <w:rtl w:val="0"/>
        </w:rPr>
        <w:t xml:space="preserve"> - Employee Participation in Political Activities</w:t>
      </w:r>
    </w:p>
    <w:p w:rsidR="00000000" w:rsidDel="00000000" w:rsidP="00000000" w:rsidRDefault="00000000" w:rsidRPr="00000000" w14:paraId="0000001F">
      <w:pPr>
        <w:rPr>
          <w:b w:val="1"/>
        </w:rPr>
      </w:pPr>
      <w:hyperlink r:id="rId3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GBJ</w:t>
        </w:r>
      </w:hyperlink>
      <w:r w:rsidDel="00000000" w:rsidR="00000000" w:rsidRPr="00000000">
        <w:rPr>
          <w:b w:val="1"/>
          <w:rtl w:val="0"/>
        </w:rPr>
        <w:t xml:space="preserve"> - Personnel Records and Files</w:t>
      </w:r>
    </w:p>
    <w:p w:rsidR="00000000" w:rsidDel="00000000" w:rsidP="00000000" w:rsidRDefault="00000000" w:rsidRPr="00000000" w14:paraId="00000020">
      <w:pPr>
        <w:rPr>
          <w:b w:val="1"/>
        </w:rPr>
      </w:pPr>
      <w:hyperlink r:id="rId3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GBK/AR GBK-R</w:t>
        </w:r>
      </w:hyperlink>
      <w:r w:rsidDel="00000000" w:rsidR="00000000" w:rsidRPr="00000000">
        <w:rPr>
          <w:b w:val="1"/>
          <w:rtl w:val="0"/>
        </w:rPr>
        <w:t xml:space="preserve"> - </w:t>
      </w:r>
      <w:commentRangeStart w:id="0"/>
      <w:commentRangeStart w:id="1"/>
      <w:r w:rsidDel="00000000" w:rsidR="00000000" w:rsidRPr="00000000">
        <w:rPr>
          <w:b w:val="1"/>
          <w:rtl w:val="0"/>
        </w:rPr>
        <w:t xml:space="preserve">Employee Grievances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hyperlink r:id="rId3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</w:t>
        </w:r>
      </w:hyperlink>
      <w:r w:rsidDel="00000000" w:rsidR="00000000" w:rsidRPr="00000000">
        <w:rPr>
          <w:b w:val="1"/>
          <w:rtl w:val="0"/>
        </w:rPr>
        <w:t xml:space="preserve"> - Professional Staff</w:t>
      </w:r>
    </w:p>
    <w:p w:rsidR="00000000" w:rsidDel="00000000" w:rsidP="00000000" w:rsidRDefault="00000000" w:rsidRPr="00000000" w14:paraId="00000022">
      <w:pPr>
        <w:rPr>
          <w:b w:val="1"/>
        </w:rPr>
      </w:pPr>
      <w:hyperlink r:id="rId3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GCA/GDA</w:t>
        </w:r>
      </w:hyperlink>
      <w:r w:rsidDel="00000000" w:rsidR="00000000" w:rsidRPr="00000000">
        <w:rPr>
          <w:b w:val="1"/>
          <w:rtl w:val="0"/>
        </w:rPr>
        <w:t xml:space="preserve"> - Staff Positions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hyperlink r:id="rId3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GCB</w:t>
        </w:r>
      </w:hyperlink>
      <w:r w:rsidDel="00000000" w:rsidR="00000000" w:rsidRPr="00000000">
        <w:rPr>
          <w:b w:val="1"/>
          <w:rtl w:val="0"/>
        </w:rPr>
        <w:t xml:space="preserve"> - Professional Staff Contracts</w:t>
      </w:r>
    </w:p>
    <w:p w:rsidR="00000000" w:rsidDel="00000000" w:rsidP="00000000" w:rsidRDefault="00000000" w:rsidRPr="00000000" w14:paraId="00000025">
      <w:pPr>
        <w:rPr>
          <w:b w:val="1"/>
        </w:rPr>
      </w:pPr>
      <w:hyperlink r:id="rId3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GCC/GDC</w:t>
        </w:r>
      </w:hyperlink>
      <w:r w:rsidDel="00000000" w:rsidR="00000000" w:rsidRPr="00000000">
        <w:rPr>
          <w:b w:val="1"/>
          <w:rtl w:val="0"/>
        </w:rPr>
        <w:t xml:space="preserve"> -</w:t>
      </w:r>
      <w:commentRangeStart w:id="2"/>
      <w:commentRangeStart w:id="3"/>
      <w:commentRangeStart w:id="4"/>
      <w:commentRangeStart w:id="5"/>
      <w:r w:rsidDel="00000000" w:rsidR="00000000" w:rsidRPr="00000000">
        <w:rPr>
          <w:b w:val="1"/>
          <w:rtl w:val="0"/>
        </w:rPr>
        <w:t xml:space="preserve"> Leave and Absences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hyperlink r:id="rId3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GCCAAA</w:t>
        </w:r>
      </w:hyperlink>
      <w:r w:rsidDel="00000000" w:rsidR="00000000" w:rsidRPr="00000000">
        <w:rPr>
          <w:b w:val="1"/>
          <w:rtl w:val="0"/>
        </w:rPr>
        <w:t xml:space="preserve"> - Donation of Paid Sick Leave</w:t>
      </w:r>
    </w:p>
    <w:p w:rsidR="00000000" w:rsidDel="00000000" w:rsidP="00000000" w:rsidRDefault="00000000" w:rsidRPr="00000000" w14:paraId="00000027">
      <w:pPr>
        <w:rPr>
          <w:b w:val="1"/>
        </w:rPr>
      </w:pPr>
      <w:hyperlink r:id="rId3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GCCAH</w:t>
        </w:r>
      </w:hyperlink>
      <w:r w:rsidDel="00000000" w:rsidR="00000000" w:rsidRPr="00000000">
        <w:rPr>
          <w:b w:val="1"/>
          <w:rtl w:val="0"/>
        </w:rPr>
        <w:t xml:space="preserve"> - Family and Medical Leave Act (FMLA)</w:t>
      </w:r>
    </w:p>
    <w:p w:rsidR="00000000" w:rsidDel="00000000" w:rsidP="00000000" w:rsidRDefault="00000000" w:rsidRPr="00000000" w14:paraId="00000028">
      <w:pPr>
        <w:rPr>
          <w:b w:val="1"/>
        </w:rPr>
      </w:pPr>
      <w:hyperlink r:id="rId3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GCE</w:t>
        </w:r>
      </w:hyperlink>
      <w:r w:rsidDel="00000000" w:rsidR="00000000" w:rsidRPr="00000000">
        <w:rPr>
          <w:b w:val="1"/>
          <w:rtl w:val="0"/>
        </w:rPr>
        <w:t xml:space="preserve"> - Professional Staff Recruitment</w:t>
      </w:r>
    </w:p>
    <w:p w:rsidR="00000000" w:rsidDel="00000000" w:rsidP="00000000" w:rsidRDefault="00000000" w:rsidRPr="00000000" w14:paraId="00000029">
      <w:pPr>
        <w:rPr>
          <w:b w:val="1"/>
        </w:rPr>
      </w:pPr>
      <w:hyperlink r:id="rId4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GCEC</w:t>
        </w:r>
      </w:hyperlink>
      <w:r w:rsidDel="00000000" w:rsidR="00000000" w:rsidRPr="00000000">
        <w:rPr>
          <w:b w:val="1"/>
          <w:rtl w:val="0"/>
        </w:rPr>
        <w:t xml:space="preserve"> - Posting and Advertising Professional Vacancies</w:t>
      </w:r>
    </w:p>
    <w:p w:rsidR="00000000" w:rsidDel="00000000" w:rsidP="00000000" w:rsidRDefault="00000000" w:rsidRPr="00000000" w14:paraId="0000002A">
      <w:pPr>
        <w:rPr>
          <w:b w:val="1"/>
        </w:rPr>
      </w:pPr>
      <w:hyperlink r:id="rId4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GCF</w:t>
        </w:r>
      </w:hyperlink>
      <w:r w:rsidDel="00000000" w:rsidR="00000000" w:rsidRPr="00000000">
        <w:rPr>
          <w:b w:val="1"/>
          <w:rtl w:val="0"/>
        </w:rPr>
        <w:t xml:space="preserve"> - Professional and Administrative Staff Hiring</w:t>
      </w:r>
    </w:p>
    <w:p w:rsidR="00000000" w:rsidDel="00000000" w:rsidP="00000000" w:rsidRDefault="00000000" w:rsidRPr="00000000" w14:paraId="0000002B">
      <w:pPr>
        <w:rPr>
          <w:b w:val="1"/>
        </w:rPr>
      </w:pPr>
      <w:hyperlink r:id="rId4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GCFA</w:t>
        </w:r>
      </w:hyperlink>
      <w:r w:rsidDel="00000000" w:rsidR="00000000" w:rsidRPr="00000000">
        <w:rPr>
          <w:b w:val="1"/>
          <w:rtl w:val="0"/>
        </w:rPr>
        <w:t xml:space="preserve"> - Clearance Standards for Professional Staff</w:t>
      </w:r>
    </w:p>
    <w:p w:rsidR="00000000" w:rsidDel="00000000" w:rsidP="00000000" w:rsidRDefault="00000000" w:rsidRPr="00000000" w14:paraId="0000002C">
      <w:pPr>
        <w:rPr>
          <w:b w:val="1"/>
        </w:rPr>
      </w:pPr>
      <w:hyperlink r:id="rId4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GCFAA</w:t>
        </w:r>
      </w:hyperlink>
      <w:r w:rsidDel="00000000" w:rsidR="00000000" w:rsidRPr="00000000">
        <w:rPr>
          <w:b w:val="1"/>
          <w:rtl w:val="0"/>
        </w:rPr>
        <w:t xml:space="preserve"> - Accommodating Disabilities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hyperlink r:id="rId4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GCG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Substitute Professional Staff Employment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hyperlink r:id="rId4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GCI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Professional Staff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hyperlink r:id="rId4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GCL</w:t>
        </w:r>
      </w:hyperlink>
      <w:r w:rsidDel="00000000" w:rsidR="00000000" w:rsidRPr="00000000">
        <w:rPr>
          <w:b w:val="1"/>
          <w:u w:val="single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Professional Staff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hyperlink r:id="rId4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GCMD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Extra Duty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hyperlink r:id="rId4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GCNA</w:t>
        </w:r>
      </w:hyperlink>
      <w:r w:rsidDel="00000000" w:rsidR="00000000" w:rsidRPr="00000000">
        <w:rPr>
          <w:b w:val="1"/>
          <w:rtl w:val="0"/>
        </w:rPr>
        <w:t xml:space="preserve"> -Supervision of Teachers</w:t>
      </w:r>
    </w:p>
    <w:p w:rsidR="00000000" w:rsidDel="00000000" w:rsidP="00000000" w:rsidRDefault="00000000" w:rsidRPr="00000000" w14:paraId="00000033">
      <w:pPr>
        <w:rPr>
          <w:b w:val="1"/>
        </w:rPr>
      </w:pPr>
      <w:hyperlink r:id="rId4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GCO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Evaluation of Administrative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hyperlink r:id="rId5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GCOA</w:t>
        </w:r>
      </w:hyperlink>
      <w:r w:rsidDel="00000000" w:rsidR="00000000" w:rsidRPr="00000000">
        <w:rPr>
          <w:b w:val="1"/>
          <w:rtl w:val="0"/>
        </w:rPr>
        <w:t xml:space="preserve"> - Teacher Evaluation</w:t>
      </w:r>
    </w:p>
    <w:p w:rsidR="00000000" w:rsidDel="00000000" w:rsidP="00000000" w:rsidRDefault="00000000" w:rsidRPr="00000000" w14:paraId="00000036">
      <w:pPr>
        <w:rPr>
          <w:b w:val="1"/>
        </w:rPr>
      </w:pPr>
      <w:hyperlink r:id="rId5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Reduction in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hyperlink r:id="rId5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GCQB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Administrative Staff Reduction in Force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hyperlink r:id="rId5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GCQC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Resignations</w:t>
      </w: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hyperlink r:id="rId5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GCQE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Retirement of Professional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hyperlink r:id="rId5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GCQF </w:t>
        </w:r>
      </w:hyperlink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Dismissal of Professional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hyperlink r:id="rId5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GCQFA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Suspension Without Pay of Professional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hyperlink r:id="rId5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GCR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Nonschool Employment of Professional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hyperlink r:id="rId5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GCRD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Tutoring for Pay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hyperlink r:id="rId5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</w:t>
        </w:r>
      </w:hyperlink>
      <w:r w:rsidDel="00000000" w:rsidR="00000000" w:rsidRPr="00000000">
        <w:rPr>
          <w:b w:val="1"/>
          <w:rtl w:val="0"/>
        </w:rPr>
        <w:t xml:space="preserve"> - Classified Staff</w:t>
      </w:r>
    </w:p>
    <w:p w:rsidR="00000000" w:rsidDel="00000000" w:rsidP="00000000" w:rsidRDefault="00000000" w:rsidRPr="00000000" w14:paraId="00000040">
      <w:pPr>
        <w:rPr>
          <w:b w:val="1"/>
        </w:rPr>
      </w:pPr>
      <w:hyperlink r:id="rId6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GDB</w:t>
        </w:r>
      </w:hyperlink>
      <w:r w:rsidDel="00000000" w:rsidR="00000000" w:rsidRPr="00000000">
        <w:rPr>
          <w:b w:val="1"/>
          <w:rtl w:val="0"/>
        </w:rPr>
        <w:t xml:space="preserve"> - Classified Staff Compensation</w:t>
      </w:r>
    </w:p>
    <w:p w:rsidR="00000000" w:rsidDel="00000000" w:rsidP="00000000" w:rsidRDefault="00000000" w:rsidRPr="00000000" w14:paraId="00000041">
      <w:pPr>
        <w:rPr>
          <w:b w:val="1"/>
        </w:rPr>
      </w:pPr>
      <w:hyperlink r:id="rId6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GDBC</w:t>
        </w:r>
      </w:hyperlink>
      <w:r w:rsidDel="00000000" w:rsidR="00000000" w:rsidRPr="00000000">
        <w:rPr>
          <w:b w:val="1"/>
          <w:rtl w:val="0"/>
        </w:rPr>
        <w:t xml:space="preserve">  - </w:t>
      </w:r>
      <w:r w:rsidDel="00000000" w:rsidR="00000000" w:rsidRPr="00000000">
        <w:rPr>
          <w:b w:val="1"/>
          <w:rtl w:val="0"/>
        </w:rPr>
        <w:t xml:space="preserve">Classified Staff Supplementary Pay/Overtime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hyperlink r:id="rId6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GDCFB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Clearance Standards for Classified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hyperlink r:id="rId6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GDJ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Classified Staff Assignments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hyperlink r:id="rId6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GDJA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Classified Staff Transfers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hyperlink r:id="rId6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GDO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Performance Evaluation Non-Exempt (Hourly) Staff </w:t>
      </w:r>
    </w:p>
    <w:p w:rsidR="00000000" w:rsidDel="00000000" w:rsidP="00000000" w:rsidRDefault="00000000" w:rsidRPr="00000000" w14:paraId="00000046">
      <w:pPr>
        <w:rPr>
          <w:b w:val="1"/>
        </w:rPr>
      </w:pPr>
      <w:hyperlink r:id="rId6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GDQA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Classified Staff Reduction in Force</w:t>
      </w: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hyperlink r:id="rId6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GDQC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Retirement of Classified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hyperlink r:id="rId6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GDQD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Dismissal of Classified Staff </w:t>
      </w:r>
    </w:p>
    <w:p w:rsidR="00000000" w:rsidDel="00000000" w:rsidP="00000000" w:rsidRDefault="00000000" w:rsidRPr="00000000" w14:paraId="00000049">
      <w:pPr>
        <w:rPr>
          <w:b w:val="1"/>
        </w:rPr>
      </w:pPr>
      <w:hyperlink r:id="rId6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Policy GDR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Nonschool Employment of Classified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Is issue date needed if we have adopted date? Issue date vs. Adopted date?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a Miley" w:id="2" w:date="2022-06-14T10:32:25Z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maximum number of PD days allowed that require a substitute?</w:t>
      </w:r>
    </w:p>
  </w:comment>
  <w:comment w:author="Carrie Holland" w:id="3" w:date="2022-06-14T12:26:51Z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would like to recommend that teachers are granted an additional 3 PD days per year to use (on top of the already planned PD days in the calendar)</w:t>
      </w:r>
    </w:p>
  </w:comment>
  <w:comment w:author="DONNIA RICHARDSON" w:id="4" w:date="2022-06-14T19:12:54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Agreed</w:t>
      </w:r>
    </w:p>
  </w:comment>
  <w:comment w:author="Timothy Thorn" w:id="5" w:date="2022-06-23T17:21:58Z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Sounds good to me.</w:t>
      </w:r>
    </w:p>
  </w:comment>
  <w:comment w:author="Carrie Holland" w:id="0" w:date="2022-06-14T18:39:44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Recommending to replace GBK with AR GBK-R</w:t>
      </w:r>
    </w:p>
  </w:comment>
  <w:comment w:author="Timothy Thorn" w:id="1" w:date="2022-06-23T17:22:35Z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Sounds good to me.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NM_cZ0_fGXyx2oSpd36y8NtGt1Uhw7ySlk9fuTydBvs/edit?usp=sharing" TargetMode="External"/><Relationship Id="rId42" Type="http://schemas.openxmlformats.org/officeDocument/2006/relationships/hyperlink" Target="https://docs.google.com/document/d/1XEGxMUyPssXp5TQCCWioZDdTXxkVrCZHkaT03n4Ra1A/edit?usp=sharing" TargetMode="External"/><Relationship Id="rId41" Type="http://schemas.openxmlformats.org/officeDocument/2006/relationships/hyperlink" Target="https://docs.google.com/document/d/1jAQ9fqU2kMzWaAQ9D2FmQyyigadUFFnwDe3-HydVQAs/edit?usp=sharing" TargetMode="External"/><Relationship Id="rId44" Type="http://schemas.openxmlformats.org/officeDocument/2006/relationships/hyperlink" Target="https://docs.google.com/document/d/1ftq-hLouVT_cJPIsP7SKtUAGsonQuju3URpk0Gq9pVM/edit?usp=sharing" TargetMode="External"/><Relationship Id="rId43" Type="http://schemas.openxmlformats.org/officeDocument/2006/relationships/hyperlink" Target="https://docs.google.com/document/d/1I3oIBbNnNsUO2Wfkp5gKy60h_QaPJlfapFERgfarF-M/edit?usp=sharing" TargetMode="External"/><Relationship Id="rId46" Type="http://schemas.openxmlformats.org/officeDocument/2006/relationships/hyperlink" Target="https://docs.google.com/document/d/1-vctDa-n4tePmLNh8bzF69ATmAUqaKsRte9mEcxF_tc/edit?usp=sharing" TargetMode="External"/><Relationship Id="rId45" Type="http://schemas.openxmlformats.org/officeDocument/2006/relationships/hyperlink" Target="https://docs.google.com/document/d/1U7vDEWuXjNjBg5JObAnfZIhGtn1RS9IxblcTur7-yS4/edit?usp=sharing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document/d/1JaCgrRr6nvQAGFZUJyetYcEJcDDsnteykbzi3b5v9d0/edit?usp=sharing" TargetMode="External"/><Relationship Id="rId48" Type="http://schemas.openxmlformats.org/officeDocument/2006/relationships/hyperlink" Target="https://docs.google.com/document/d/1ohlL9tToDUikePPGYW63yYKAkiiAWN8q-RBE535rN8g/edit" TargetMode="External"/><Relationship Id="rId47" Type="http://schemas.openxmlformats.org/officeDocument/2006/relationships/hyperlink" Target="https://docs.google.com/document/d/1EKBxHqJltSZCVlVg81M3BXwGsPpMzb73Zipn4zSvLLU/edit?usp=sharing" TargetMode="External"/><Relationship Id="rId49" Type="http://schemas.openxmlformats.org/officeDocument/2006/relationships/hyperlink" Target="https://docs.google.com/document/d/1CN4SdEepH_rnzSRRTMX3xp5ywHzEGA-rH_lShGauNFs/edit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2KtXp5X2sNKtXxhePEsqz4T5xxNaJJFgnUvsmENuOBc/edit?usp=sharing" TargetMode="External"/><Relationship Id="rId8" Type="http://schemas.openxmlformats.org/officeDocument/2006/relationships/hyperlink" Target="https://docs.google.com/document/d/1BarwPL7vrJ2FA8KutxQtYNBIP-LM2QGjyAB-ufg_v-s/edit?usp=sharing" TargetMode="External"/><Relationship Id="rId31" Type="http://schemas.openxmlformats.org/officeDocument/2006/relationships/hyperlink" Target="https://docs.google.com/document/d/1svsM1B1VLAnZRpn1wnVTsEmbp2BXZhC0FbqmigGUnB0/edit?usp=sharing" TargetMode="External"/><Relationship Id="rId30" Type="http://schemas.openxmlformats.org/officeDocument/2006/relationships/hyperlink" Target="https://docs.google.com/document/d/1ZXgX_472U83q3Htf_Q4KCAGawNM01f-uhYl_z3aBWGA/edit?usp=sharing" TargetMode="External"/><Relationship Id="rId33" Type="http://schemas.openxmlformats.org/officeDocument/2006/relationships/hyperlink" Target="https://docs.google.com/document/d/1-yF-3tvPDNSlRBVGJ4jdHniI-xPIbPPEydUimw3LE8o/edit?usp=sharing" TargetMode="External"/><Relationship Id="rId32" Type="http://schemas.openxmlformats.org/officeDocument/2006/relationships/hyperlink" Target="https://docs.google.com/document/d/1E5syNPrln763b_qiBktXyegWzIOjzGwUDNEblILCkh0/edit?usp=sharing" TargetMode="External"/><Relationship Id="rId35" Type="http://schemas.openxmlformats.org/officeDocument/2006/relationships/hyperlink" Target="https://docs.google.com/document/d/1Nu016XRyaHmVrB2G1oJb3zw0_xZ4X0WIWm5OGUGKlwM/edit?usp=sharing" TargetMode="External"/><Relationship Id="rId34" Type="http://schemas.openxmlformats.org/officeDocument/2006/relationships/hyperlink" Target="https://docs.google.com/document/d/1c_1sZcTdQzL6znIGnQTTVt8tR2_Ww1GigZTLJxUfv0k/edit?usp=sharing" TargetMode="External"/><Relationship Id="rId37" Type="http://schemas.openxmlformats.org/officeDocument/2006/relationships/hyperlink" Target="https://docs.google.com/document/d/1RdS5hvFicku4CvK9nVFT2lQsWgh1tk-ptnhVVKmFnwk/edit?usp=sharing" TargetMode="External"/><Relationship Id="rId36" Type="http://schemas.openxmlformats.org/officeDocument/2006/relationships/hyperlink" Target="https://docs.google.com/document/d/1wQltiFmu879Nw2QiSCEpHbaeB9KqM7gWZn2whlUak7c/edit?usp=sharing" TargetMode="External"/><Relationship Id="rId39" Type="http://schemas.openxmlformats.org/officeDocument/2006/relationships/hyperlink" Target="https://docs.google.com/document/d/1396PBBO9T1dlPw7cOHiOW8OMASZlfcPgXJeLODPyFu4/edit?usp=sharing" TargetMode="External"/><Relationship Id="rId38" Type="http://schemas.openxmlformats.org/officeDocument/2006/relationships/hyperlink" Target="https://docs.google.com/document/d/1ucLyyPYkRtsk4i41_gvcZkUG_yDhNB3f5Ti_NJg_jSs/edit?usp=sharing" TargetMode="External"/><Relationship Id="rId62" Type="http://schemas.openxmlformats.org/officeDocument/2006/relationships/hyperlink" Target="https://docs.google.com/document/d/1P7ZpjtGiIB1DYBKPOrSKEbkaY_YM8nCkssyjPGrTiug/edit?usp=sharing" TargetMode="External"/><Relationship Id="rId61" Type="http://schemas.openxmlformats.org/officeDocument/2006/relationships/hyperlink" Target="https://docs.google.com/document/d/1RN0j2JsX0HF3YIl_ehr9aTCCkWX9QeKthj3NsFZUhX0/edit?usp=sharing" TargetMode="External"/><Relationship Id="rId20" Type="http://schemas.openxmlformats.org/officeDocument/2006/relationships/hyperlink" Target="https://docs.google.com/document/d/19DBKJnA5t7APC_W7ROr0JxOfi3l4Yv4c4zGI7noTqhc/edit?usp=sharing" TargetMode="External"/><Relationship Id="rId64" Type="http://schemas.openxmlformats.org/officeDocument/2006/relationships/hyperlink" Target="https://docs.google.com/document/d/1HylIBdC9Vamf31XmDv8TQYp8dy0uwoiLocaJd_hMgrY/edit?usp=sharing" TargetMode="External"/><Relationship Id="rId63" Type="http://schemas.openxmlformats.org/officeDocument/2006/relationships/hyperlink" Target="https://docs.google.com/document/d/1zdyN5M7zYqYylINB9bkpElXbeCw9V0fWlX7IB4fbon0/edit?usp=sharing" TargetMode="External"/><Relationship Id="rId22" Type="http://schemas.openxmlformats.org/officeDocument/2006/relationships/hyperlink" Target="https://docs.google.com/document/d/1-tIcHWGeCXwM2mf356qWtGCZyvHCcnJS6Ig0_09s_0w/edit?usp=sharing" TargetMode="External"/><Relationship Id="rId66" Type="http://schemas.openxmlformats.org/officeDocument/2006/relationships/hyperlink" Target="https://docs.google.com/document/d/1y0TLRi6nnnLl_3mTSYPqfQ0WAujcI5vP7y0Kl4UitsA/edit?usp=sharing" TargetMode="External"/><Relationship Id="rId21" Type="http://schemas.openxmlformats.org/officeDocument/2006/relationships/hyperlink" Target="https://docs.google.com/document/d/1yiftoHfMlGMj5TKFBPWFRAfFxm0_Ryh2mDHDlyq6IIM/edit?usp=sharing" TargetMode="External"/><Relationship Id="rId65" Type="http://schemas.openxmlformats.org/officeDocument/2006/relationships/hyperlink" Target="https://docs.google.com/document/d/1Zt3E1DP03DNfA-vKBzfX3NGkGkI1Pt_AhMvGJR05kHE/edit?usp=sharing" TargetMode="External"/><Relationship Id="rId24" Type="http://schemas.openxmlformats.org/officeDocument/2006/relationships/hyperlink" Target="https://docs.google.com/document/d/1EQcgV-Gd93DikQjnGlo0fBTL6OeanyBcmYuMX_qjIy8/edit?usp=sharing" TargetMode="External"/><Relationship Id="rId68" Type="http://schemas.openxmlformats.org/officeDocument/2006/relationships/hyperlink" Target="https://docs.google.com/document/d/1Cl0supVwuNinNW8u9U7OunhEQz9rhCT7fFtulIAGtiQ/edit?usp=sharing" TargetMode="External"/><Relationship Id="rId23" Type="http://schemas.openxmlformats.org/officeDocument/2006/relationships/hyperlink" Target="https://docs.google.com/document/d/1z_RO3KZxt1HINGXwzehgLOPQOFoQV_B-AMF-03dn0Mk/edit?usp=sharing" TargetMode="External"/><Relationship Id="rId67" Type="http://schemas.openxmlformats.org/officeDocument/2006/relationships/hyperlink" Target="https://docs.google.com/document/d/1p6Whc1Mc4ZMGkLELyUBGdKqwj6VVMAEaKPkBYM77IaY/edit?usp=sharing" TargetMode="External"/><Relationship Id="rId60" Type="http://schemas.openxmlformats.org/officeDocument/2006/relationships/hyperlink" Target="https://docs.google.com/document/d/1w1lx3eB8vfiZqL0rPOetAYFtoNQcQILuvndkUh2N7pk/edit?usp=sharing" TargetMode="External"/><Relationship Id="rId26" Type="http://schemas.openxmlformats.org/officeDocument/2006/relationships/hyperlink" Target="https://docs.google.com/document/d/1hJLJ9OJqNFnv0zM9QxCKwSRn2vZjELk75BsSeXUtOYg/edit?usp=sharing" TargetMode="External"/><Relationship Id="rId25" Type="http://schemas.openxmlformats.org/officeDocument/2006/relationships/hyperlink" Target="https://docs.google.com/document/d/1b-C77gCCUNhMmfI7sFD9CQRS_gQYyYV8ERWZ7n9-1Ko/edit?usp=sharing" TargetMode="External"/><Relationship Id="rId69" Type="http://schemas.openxmlformats.org/officeDocument/2006/relationships/hyperlink" Target="https://docs.google.com/document/d/1_WLxhhQ4IX_BmNXYYQwkHd8nnQ7J_t4YW9Ijsvf8uws/edit?usp=sharing" TargetMode="External"/><Relationship Id="rId28" Type="http://schemas.openxmlformats.org/officeDocument/2006/relationships/hyperlink" Target="https://docs.google.com/document/d/1_jj2UKDy-bdX-af0E14GSOo94UAOqyRZy9JsaZ2s94s/edit?usp=sharing" TargetMode="External"/><Relationship Id="rId27" Type="http://schemas.openxmlformats.org/officeDocument/2006/relationships/hyperlink" Target="https://docs.google.com/document/d/1S7v8FzpDD6fmSXxSgnTpWE_U9t3s1DBdiqL2B3v5RE4/edit?usp=sharing" TargetMode="External"/><Relationship Id="rId29" Type="http://schemas.openxmlformats.org/officeDocument/2006/relationships/hyperlink" Target="https://docs.google.com/document/d/1io4MfsUvIQ2oDcy_r2RlabZtuojLZ_bW95EOASDoHMw/edit?usp=sharing" TargetMode="External"/><Relationship Id="rId51" Type="http://schemas.openxmlformats.org/officeDocument/2006/relationships/hyperlink" Target="https://docs.google.com/document/d/1Z_oqZ08ts9tLOboIwsDNzzW54TNy9lWNvjQ7uzWozoA/edit?usp=sharing" TargetMode="External"/><Relationship Id="rId50" Type="http://schemas.openxmlformats.org/officeDocument/2006/relationships/hyperlink" Target="https://docs.google.com/document/d/1nDh45gJ0zJ0QiQ5W2JgY7kXjTp4HT8XA_TDS_-v_XLM/edit?usp=sharing" TargetMode="External"/><Relationship Id="rId53" Type="http://schemas.openxmlformats.org/officeDocument/2006/relationships/hyperlink" Target="https://docs.google.com/document/d/12EJIX6N95_Mf14vKqD51HQDTTzQO12OndwS9PoWCJvE/edit?usp=sharing" TargetMode="External"/><Relationship Id="rId52" Type="http://schemas.openxmlformats.org/officeDocument/2006/relationships/hyperlink" Target="https://docs.google.com/document/d/1b_QmX2jmfv9-kLGpFzAptIzBpv0buHiLUQa8OeqklmI/edit?usp=sharing" TargetMode="External"/><Relationship Id="rId11" Type="http://schemas.openxmlformats.org/officeDocument/2006/relationships/hyperlink" Target="https://docs.google.com/document/d/1LLP1hPSF_D4Qp2vET93qPyXWolsukJXQS3X0YNgwSEM/edit?usp=sharing" TargetMode="External"/><Relationship Id="rId55" Type="http://schemas.openxmlformats.org/officeDocument/2006/relationships/hyperlink" Target="https://docs.google.com/document/d/1qb6QY85BWk9Q2vwAHxQjOjnlPkvDC1i3efCyu4JtqbU/edit?usp=sharing" TargetMode="External"/><Relationship Id="rId10" Type="http://schemas.openxmlformats.org/officeDocument/2006/relationships/hyperlink" Target="https://docs.google.com/document/d/1yqZcWSZW1WOVuFuCQKEhBYIN4b-4BM7-tRjpZkzCL5I/edit?usp=sharing" TargetMode="External"/><Relationship Id="rId54" Type="http://schemas.openxmlformats.org/officeDocument/2006/relationships/hyperlink" Target="https://docs.google.com/document/d/1uoEHnts8IhjIVHAMs79t7_72SA6zLe2hseMfNbnqAtU/edit?usp=sharing" TargetMode="External"/><Relationship Id="rId13" Type="http://schemas.openxmlformats.org/officeDocument/2006/relationships/hyperlink" Target="https://docs.google.com/document/d/1JEoxahKbQlnM4O5MEsUEaLHLiM5NKhQ9CHci6v0Vu9A/edit?usp=sharing" TargetMode="External"/><Relationship Id="rId57" Type="http://schemas.openxmlformats.org/officeDocument/2006/relationships/hyperlink" Target="https://docs.google.com/document/d/1IYWb6B6qr0P3TpLo03BEOmoPdyPXsRfPg_YfNOJaQC0/edit?usp=sharing" TargetMode="External"/><Relationship Id="rId12" Type="http://schemas.openxmlformats.org/officeDocument/2006/relationships/hyperlink" Target="https://docs.google.com/document/d/1dMU5j0cL_-COkjigbgK5Py4VDg_c-cci4Gsz3SuoooY/edit?usp=sharing" TargetMode="External"/><Relationship Id="rId56" Type="http://schemas.openxmlformats.org/officeDocument/2006/relationships/hyperlink" Target="https://docs.google.com/document/d/1v7ORG0fsRWOqsUeTmNUPsVarp5Fh-UF65q3QdU8_n-0/edit?usp=sharing" TargetMode="External"/><Relationship Id="rId15" Type="http://schemas.openxmlformats.org/officeDocument/2006/relationships/hyperlink" Target="https://docs.google.com/document/d/1WDkfdmO4AxuR9oT1hVNxmrU2P5WbLIxLGmMVDyyYSVY/edit?usp=sharing" TargetMode="External"/><Relationship Id="rId59" Type="http://schemas.openxmlformats.org/officeDocument/2006/relationships/hyperlink" Target="https://docs.google.com/document/d/1JoaXZnSXWvn3ZfFvtv3TlCSMrPanjP4WMcFL9JppGfU/edit?usp=sharing" TargetMode="External"/><Relationship Id="rId14" Type="http://schemas.openxmlformats.org/officeDocument/2006/relationships/hyperlink" Target="https://docs.google.com/document/d/1O5_bSb-WYDDtx2TLETV7OCFFrLizaj3Y-lfIM62TqSc/edit?usp=sharing" TargetMode="External"/><Relationship Id="rId58" Type="http://schemas.openxmlformats.org/officeDocument/2006/relationships/hyperlink" Target="https://docs.google.com/document/d/1fOBzFHVoG7YhJGepuhKmyCPzcXg_gyO29MZdF0aobCg/edit?usp=sharing" TargetMode="External"/><Relationship Id="rId17" Type="http://schemas.openxmlformats.org/officeDocument/2006/relationships/hyperlink" Target="https://docs.google.com/document/d/1XG9u8pgyVrLBOdlDGkrZG-CnRqg1P1rkQvTb62Nxeso/edit?usp=sharing" TargetMode="External"/><Relationship Id="rId16" Type="http://schemas.openxmlformats.org/officeDocument/2006/relationships/hyperlink" Target="https://docs.google.com/document/d/1LlKaff8sMInmJWPf-eCt0hrTkN83S9pvRDkotgVBS8U/edit?usp=sharing" TargetMode="External"/><Relationship Id="rId19" Type="http://schemas.openxmlformats.org/officeDocument/2006/relationships/hyperlink" Target="https://docs.google.com/document/d/1YgSvErMFHvZo4_1PKcE3z59gcx_k15nQfbbwEt9nwMI/edit?usp=sharing" TargetMode="External"/><Relationship Id="rId18" Type="http://schemas.openxmlformats.org/officeDocument/2006/relationships/hyperlink" Target="https://docs.google.com/document/d/19mOOVnK1o-Ts2BxKt31v2sB7BpUnEPucmQ_M6hz4Bx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